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F6" w:rsidRDefault="007A37F6" w:rsidP="009F26D5">
      <w:pPr>
        <w:shd w:val="clear" w:color="auto" w:fill="FFFFFF"/>
        <w:spacing w:after="0" w:line="240" w:lineRule="auto"/>
        <w:ind w:right="656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A37F6" w:rsidRDefault="007A37F6" w:rsidP="007A37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МУНИЦИПАЛЬНОЕ КАЗЕННОЕ ОБЩЕОБРАЗОВАТЕЛЬНОЕ УЧРЕЖДЕНИЕ</w:t>
      </w:r>
    </w:p>
    <w:p w:rsidR="007A37F6" w:rsidRDefault="007A37F6" w:rsidP="007A37F6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«Старосеребряковская средняя общеобразовательная школа»</w:t>
      </w:r>
    </w:p>
    <w:p w:rsidR="007A37F6" w:rsidRDefault="007A37F6" w:rsidP="007A37F6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7A37F6" w:rsidRDefault="007A37F6" w:rsidP="007A37F6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7F6" w:rsidRDefault="007A37F6" w:rsidP="007A37F6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РАССМОТРЕНО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УТВЕРЖДАЮ</w:t>
      </w:r>
    </w:p>
    <w:p w:rsidR="007A37F6" w:rsidRDefault="007A37F6" w:rsidP="007A37F6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ШМО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Зам.директора по УВР                                 Директор :</w:t>
      </w:r>
    </w:p>
    <w:p w:rsidR="007A37F6" w:rsidRDefault="007A37F6" w:rsidP="007A37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Руководитель:_______              ___________/Халимова Х.А. /              __________/  Билалов Р.М.</w:t>
      </w:r>
    </w:p>
    <w:p w:rsidR="007A37F6" w:rsidRDefault="007A37F6" w:rsidP="007A37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7F6" w:rsidRDefault="007A37F6" w:rsidP="007A37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протокол № ___от «___»____2022 г.        «___»____2022 г.                     «____»____2022 г.</w:t>
      </w:r>
    </w:p>
    <w:p w:rsidR="007A37F6" w:rsidRDefault="007A37F6" w:rsidP="007A37F6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7A37F6" w:rsidRDefault="007A37F6" w:rsidP="007A37F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7A37F6" w:rsidRDefault="007A37F6" w:rsidP="007A37F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24"/>
        </w:rPr>
        <w:t>Рабочая программа</w:t>
      </w:r>
    </w:p>
    <w:p w:rsidR="007A37F6" w:rsidRDefault="007A37F6" w:rsidP="007A37F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литературное чтение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   </w:t>
      </w:r>
      <w:r w:rsidR="00867A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</w:t>
      </w:r>
    </w:p>
    <w:p w:rsidR="007A37F6" w:rsidRDefault="007A37F6" w:rsidP="007A37F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____Магомедова  П.А___</w:t>
      </w: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часов 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_136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в неделю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__4 ч.__</w:t>
      </w: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Планирование составлено на основе:</w:t>
      </w: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37F6" w:rsidRDefault="007A37F6" w:rsidP="007A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A37F6" w:rsidRDefault="007A37F6" w:rsidP="007A37F6">
      <w:pPr>
        <w:pStyle w:val="af3"/>
        <w:jc w:val="center"/>
      </w:pPr>
      <w:r>
        <w:t>Федерального государственного образовательного стандарта начального общего образования  ФГОС «Школа России»;</w:t>
      </w:r>
      <w:r>
        <w:rPr>
          <w:sz w:val="28"/>
          <w:szCs w:val="28"/>
        </w:rPr>
        <w:t xml:space="preserve"> </w:t>
      </w:r>
      <w:r>
        <w:t>авторской программы авторов Л.Ф.Климановой,В.Г.Горецкого,М.В.Головановой  (М: Просвещение 2011 Г)</w:t>
      </w:r>
    </w:p>
    <w:p w:rsidR="007A37F6" w:rsidRDefault="007A37F6" w:rsidP="007A37F6">
      <w:pPr>
        <w:jc w:val="center"/>
        <w:rPr>
          <w:b/>
          <w:i/>
        </w:rPr>
      </w:pPr>
    </w:p>
    <w:p w:rsidR="007A37F6" w:rsidRDefault="007A37F6" w:rsidP="007A37F6">
      <w:pPr>
        <w:jc w:val="center"/>
      </w:pPr>
      <w:r>
        <w:rPr>
          <w:b/>
          <w:i/>
        </w:rPr>
        <w:t xml:space="preserve"> Учебник:</w:t>
      </w:r>
    </w:p>
    <w:p w:rsidR="007A37F6" w:rsidRDefault="007A37F6" w:rsidP="007A37F6">
      <w:pPr>
        <w:pStyle w:val="af1"/>
        <w:jc w:val="center"/>
        <w:rPr>
          <w:rStyle w:val="af4"/>
          <w:rFonts w:ascii="Times New Roman" w:hAnsi="Times New Roman" w:cs="Times New Roman"/>
          <w:color w:val="auto"/>
        </w:rPr>
      </w:pPr>
      <w:r>
        <w:rPr>
          <w:rStyle w:val="af4"/>
          <w:rFonts w:ascii="Times New Roman" w:hAnsi="Times New Roman" w:cs="Times New Roman"/>
          <w:color w:val="auto"/>
        </w:rPr>
        <w:t>Литературное чтениеЛ.Ф.Климанова ,В.Г.Горецкий,М.В.Голованова</w:t>
      </w:r>
    </w:p>
    <w:p w:rsidR="007A37F6" w:rsidRPr="007A37F6" w:rsidRDefault="007A37F6" w:rsidP="007A37F6">
      <w:pPr>
        <w:pStyle w:val="af1"/>
        <w:jc w:val="center"/>
        <w:rPr>
          <w:rFonts w:ascii="Times New Roman" w:hAnsi="Times New Roman" w:cs="Times New Roman"/>
          <w:i w:val="0"/>
          <w:iCs w:val="0"/>
          <w:color w:val="auto"/>
        </w:rPr>
      </w:pPr>
      <w:r>
        <w:rPr>
          <w:rStyle w:val="af4"/>
          <w:rFonts w:ascii="Times New Roman" w:hAnsi="Times New Roman" w:cs="Times New Roman"/>
          <w:color w:val="auto"/>
        </w:rPr>
        <w:t>.( М: Просвещение 2017 г.),</w:t>
      </w:r>
    </w:p>
    <w:p w:rsidR="00E653A7" w:rsidRPr="0085480C" w:rsidRDefault="00E653A7" w:rsidP="00FA18C4">
      <w:pPr>
        <w:shd w:val="clear" w:color="auto" w:fill="FFFFFF"/>
        <w:spacing w:after="0" w:line="240" w:lineRule="auto"/>
        <w:ind w:left="567" w:right="65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5480C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E653A7" w:rsidRPr="00FA18C4" w:rsidRDefault="00E653A7" w:rsidP="00E653A7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18C4" w:rsidRPr="00FA18C4" w:rsidRDefault="007A37F6" w:rsidP="009F2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A18C4" w:rsidRPr="00FA18C4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FA18C4">
        <w:rPr>
          <w:rFonts w:ascii="Times New Roman" w:hAnsi="Times New Roman" w:cs="Times New Roman"/>
          <w:sz w:val="24"/>
          <w:szCs w:val="24"/>
        </w:rPr>
        <w:t xml:space="preserve">литературному чтению </w:t>
      </w:r>
      <w:r w:rsidR="009D2B8E">
        <w:rPr>
          <w:rFonts w:ascii="Times New Roman" w:hAnsi="Times New Roman" w:cs="Times New Roman"/>
          <w:sz w:val="24"/>
          <w:szCs w:val="24"/>
        </w:rPr>
        <w:t xml:space="preserve"> для</w:t>
      </w:r>
      <w:r w:rsidR="007D08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FA18C4" w:rsidRPr="00FA18C4">
        <w:rPr>
          <w:rFonts w:ascii="Times New Roman" w:hAnsi="Times New Roman" w:cs="Times New Roman"/>
          <w:sz w:val="24"/>
          <w:szCs w:val="24"/>
        </w:rPr>
        <w:t xml:space="preserve"> класса  составлена в соответствии с:</w:t>
      </w:r>
    </w:p>
    <w:p w:rsidR="00FA18C4" w:rsidRPr="00FA18C4" w:rsidRDefault="00FA18C4" w:rsidP="009F26D5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 w:rsidRPr="00FA18C4">
        <w:t>Федеральным законом от 29.12.2012 №273-ФЗ «Об образовании в Российской Федерации».</w:t>
      </w:r>
    </w:p>
    <w:p w:rsidR="00FA18C4" w:rsidRPr="00FA18C4" w:rsidRDefault="00FA18C4" w:rsidP="009F26D5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 w:rsidRPr="00FA18C4">
        <w:t>Федеральным государственным образовательным стандартом начального общего образования;</w:t>
      </w:r>
    </w:p>
    <w:p w:rsidR="00FA18C4" w:rsidRPr="00FA18C4" w:rsidRDefault="00FA18C4" w:rsidP="009F26D5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 w:rsidRPr="00FA18C4">
        <w:t>Основной образовательной программой начального общего об</w:t>
      </w:r>
      <w:r w:rsidR="007A37F6">
        <w:t xml:space="preserve">разования МКОУ «Старосеребряковская </w:t>
      </w:r>
      <w:r w:rsidRPr="00FA18C4">
        <w:t xml:space="preserve"> СОШ»</w:t>
      </w:r>
      <w:r w:rsidR="008B383A">
        <w:t xml:space="preserve">, </w:t>
      </w:r>
      <w:r w:rsidR="00015202">
        <w:t>утвержденной решением педагогического совета</w:t>
      </w:r>
      <w:r w:rsidRPr="00FA18C4">
        <w:t>;</w:t>
      </w:r>
    </w:p>
    <w:p w:rsidR="00FA18C4" w:rsidRPr="00FA18C4" w:rsidRDefault="00FA18C4" w:rsidP="009F26D5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 w:rsidRPr="00FA18C4">
        <w:t>Авторской программой</w:t>
      </w:r>
      <w:r w:rsidR="007D08EF">
        <w:t xml:space="preserve"> </w:t>
      </w:r>
      <w:r w:rsidR="00F6624B" w:rsidRPr="00FA18C4">
        <w:rPr>
          <w:bCs/>
          <w:iCs/>
        </w:rPr>
        <w:t>В.П</w:t>
      </w:r>
      <w:r w:rsidR="00F6624B">
        <w:rPr>
          <w:bCs/>
          <w:iCs/>
        </w:rPr>
        <w:t>.</w:t>
      </w:r>
      <w:r w:rsidRPr="00FA18C4">
        <w:rPr>
          <w:bCs/>
          <w:iCs/>
        </w:rPr>
        <w:t xml:space="preserve">Канакиной, </w:t>
      </w:r>
      <w:r w:rsidR="00F6624B">
        <w:rPr>
          <w:bCs/>
          <w:iCs/>
        </w:rPr>
        <w:t xml:space="preserve">В. Г. </w:t>
      </w:r>
      <w:r w:rsidRPr="00FA18C4">
        <w:rPr>
          <w:bCs/>
          <w:iCs/>
        </w:rPr>
        <w:t>Горецкого</w:t>
      </w:r>
      <w:r w:rsidR="00F6624B">
        <w:rPr>
          <w:bCs/>
          <w:iCs/>
        </w:rPr>
        <w:t>.</w:t>
      </w:r>
    </w:p>
    <w:p w:rsidR="00FA18C4" w:rsidRPr="00FA18C4" w:rsidRDefault="00FA18C4" w:rsidP="009F26D5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 w:rsidRPr="00FA18C4">
        <w:rPr>
          <w:bCs/>
          <w:iCs/>
        </w:rPr>
        <w:t xml:space="preserve">Предметной линией учебников </w:t>
      </w:r>
      <w:r w:rsidRPr="00FA18C4">
        <w:t xml:space="preserve">УМК «Школа России». </w:t>
      </w:r>
    </w:p>
    <w:p w:rsidR="009D2B8E" w:rsidRDefault="009D2B8E" w:rsidP="009F26D5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FA18C4" w:rsidRPr="0025412F" w:rsidRDefault="00FA18C4" w:rsidP="007D08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412F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C009D0" w:rsidRPr="00D27729" w:rsidRDefault="00C009D0" w:rsidP="009F26D5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 xml:space="preserve">• </w:t>
      </w:r>
      <w:r w:rsidRPr="00D27729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D27729">
        <w:rPr>
          <w:rFonts w:ascii="Times New Roman" w:hAnsi="Times New Roman" w:cs="Times New Roman"/>
          <w:sz w:val="24"/>
          <w:szCs w:val="24"/>
        </w:rPr>
        <w:t>художественно-творческих и познавательных спосо</w:t>
      </w:r>
      <w:r w:rsidR="00BC1FC8">
        <w:rPr>
          <w:rFonts w:ascii="Times New Roman" w:hAnsi="Times New Roman" w:cs="Times New Roman"/>
          <w:sz w:val="24"/>
          <w:szCs w:val="24"/>
        </w:rPr>
        <w:t>бностей, эмоциональной</w:t>
      </w:r>
      <w:r w:rsidRPr="00D27729">
        <w:rPr>
          <w:rFonts w:ascii="Times New Roman" w:hAnsi="Times New Roman" w:cs="Times New Roman"/>
          <w:sz w:val="24"/>
          <w:szCs w:val="24"/>
        </w:rPr>
        <w:t xml:space="preserve"> отзывчивости при чтении художественных произведений, форми</w:t>
      </w:r>
      <w:r w:rsidR="00BC1FC8">
        <w:rPr>
          <w:rFonts w:ascii="Times New Roman" w:hAnsi="Times New Roman" w:cs="Times New Roman"/>
          <w:sz w:val="24"/>
          <w:szCs w:val="24"/>
        </w:rPr>
        <w:t xml:space="preserve">рование эстетического </w:t>
      </w:r>
      <w:r w:rsidRPr="00D27729">
        <w:rPr>
          <w:rFonts w:ascii="Times New Roman" w:hAnsi="Times New Roman" w:cs="Times New Roman"/>
          <w:sz w:val="24"/>
          <w:szCs w:val="24"/>
        </w:rPr>
        <w:t>отношения к искусству слова; совершенствование всех видов речевой деятельности, умений           вести диалог, выразительно читать  и рассказывать, импровизировать;</w:t>
      </w:r>
    </w:p>
    <w:p w:rsidR="00C009D0" w:rsidRPr="00D27729" w:rsidRDefault="00C009D0" w:rsidP="009F26D5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 xml:space="preserve">• </w:t>
      </w:r>
      <w:r w:rsidRPr="00D27729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</w:t>
      </w:r>
      <w:r w:rsidRPr="00D27729">
        <w:rPr>
          <w:rFonts w:ascii="Times New Roman" w:hAnsi="Times New Roman" w:cs="Times New Roman"/>
          <w:sz w:val="24"/>
          <w:szCs w:val="24"/>
        </w:rPr>
        <w:t>осознанным, правильным, беглым и выразительны</w:t>
      </w:r>
      <w:r w:rsidR="00BC1FC8">
        <w:rPr>
          <w:rFonts w:ascii="Times New Roman" w:hAnsi="Times New Roman" w:cs="Times New Roman"/>
          <w:sz w:val="24"/>
          <w:szCs w:val="24"/>
        </w:rPr>
        <w:t xml:space="preserve">м чтением как базовым </w:t>
      </w:r>
      <w:r w:rsidRPr="00D27729">
        <w:rPr>
          <w:rFonts w:ascii="Times New Roman" w:hAnsi="Times New Roman" w:cs="Times New Roman"/>
          <w:sz w:val="24"/>
          <w:szCs w:val="24"/>
        </w:rPr>
        <w:t>умением в системе образования младших школьников; форм</w:t>
      </w:r>
      <w:r w:rsidR="00BC1FC8">
        <w:rPr>
          <w:rFonts w:ascii="Times New Roman" w:hAnsi="Times New Roman" w:cs="Times New Roman"/>
          <w:sz w:val="24"/>
          <w:szCs w:val="24"/>
        </w:rPr>
        <w:t xml:space="preserve">ирование читательского </w:t>
      </w:r>
      <w:r w:rsidRPr="00D27729">
        <w:rPr>
          <w:rFonts w:ascii="Times New Roman" w:hAnsi="Times New Roman" w:cs="Times New Roman"/>
          <w:sz w:val="24"/>
          <w:szCs w:val="24"/>
        </w:rPr>
        <w:t xml:space="preserve"> кругозора и приобретение опыта самостоятельной читательской деятельности;</w:t>
      </w:r>
    </w:p>
    <w:p w:rsidR="00C009D0" w:rsidRPr="00D27729" w:rsidRDefault="00C009D0" w:rsidP="009F26D5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 xml:space="preserve">• </w:t>
      </w:r>
      <w:r w:rsidRPr="00D27729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D27729">
        <w:rPr>
          <w:rFonts w:ascii="Times New Roman" w:hAnsi="Times New Roman" w:cs="Times New Roman"/>
          <w:sz w:val="24"/>
          <w:szCs w:val="24"/>
        </w:rPr>
        <w:t>эстетического отношения к искусству слова, интер</w:t>
      </w:r>
      <w:r w:rsidR="00BC1FC8">
        <w:rPr>
          <w:rFonts w:ascii="Times New Roman" w:hAnsi="Times New Roman" w:cs="Times New Roman"/>
          <w:sz w:val="24"/>
          <w:szCs w:val="24"/>
        </w:rPr>
        <w:t xml:space="preserve">еса к чтению и книге, </w:t>
      </w:r>
      <w:r w:rsidRPr="00D27729">
        <w:rPr>
          <w:rFonts w:ascii="Times New Roman" w:hAnsi="Times New Roman" w:cs="Times New Roman"/>
          <w:sz w:val="24"/>
          <w:szCs w:val="24"/>
        </w:rPr>
        <w:t>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9D2B8E" w:rsidRPr="0025412F" w:rsidRDefault="003264CE" w:rsidP="007D08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12F">
        <w:rPr>
          <w:rFonts w:ascii="Times New Roman" w:hAnsi="Times New Roman" w:cs="Times New Roman"/>
          <w:b/>
          <w:sz w:val="28"/>
          <w:szCs w:val="28"/>
        </w:rPr>
        <w:t>З</w:t>
      </w:r>
      <w:r w:rsidR="00C009D0" w:rsidRPr="0025412F">
        <w:rPr>
          <w:rFonts w:ascii="Times New Roman" w:hAnsi="Times New Roman" w:cs="Times New Roman"/>
          <w:b/>
          <w:sz w:val="28"/>
          <w:szCs w:val="28"/>
        </w:rPr>
        <w:t>адачи:</w:t>
      </w:r>
    </w:p>
    <w:p w:rsidR="00C009D0" w:rsidRPr="009D2B8E" w:rsidRDefault="00C009D0" w:rsidP="009F26D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>- развивать у детей способность сопереживать героям, эмоционально откликаться на прочитанное,</w:t>
      </w:r>
    </w:p>
    <w:p w:rsidR="00C009D0" w:rsidRPr="00D27729" w:rsidRDefault="00BB7B1C" w:rsidP="00BB7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09D0" w:rsidRPr="00D27729">
        <w:rPr>
          <w:rFonts w:ascii="Times New Roman" w:hAnsi="Times New Roman" w:cs="Times New Roman"/>
          <w:sz w:val="24"/>
          <w:szCs w:val="24"/>
        </w:rPr>
        <w:t>- учить чувствовать и понимать образный язык, развивать образное мышление,</w:t>
      </w:r>
    </w:p>
    <w:p w:rsidR="00C009D0" w:rsidRPr="00D27729" w:rsidRDefault="00BB7B1C" w:rsidP="00BB7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09D0" w:rsidRPr="00D27729">
        <w:rPr>
          <w:rFonts w:ascii="Times New Roman" w:hAnsi="Times New Roman" w:cs="Times New Roman"/>
          <w:sz w:val="24"/>
          <w:szCs w:val="24"/>
        </w:rPr>
        <w:t xml:space="preserve">- формировать умение воссоздавать художественные образы литературного произведения, развивать творческое мышление, </w:t>
      </w:r>
    </w:p>
    <w:p w:rsidR="00C009D0" w:rsidRPr="00D27729" w:rsidRDefault="00BB7B1C" w:rsidP="00BB7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09D0" w:rsidRPr="00D27729">
        <w:rPr>
          <w:rFonts w:ascii="Times New Roman" w:hAnsi="Times New Roman" w:cs="Times New Roman"/>
          <w:sz w:val="24"/>
          <w:szCs w:val="24"/>
        </w:rPr>
        <w:t>- развивать поэтический слух,</w:t>
      </w:r>
    </w:p>
    <w:p w:rsidR="00C009D0" w:rsidRPr="00D27729" w:rsidRDefault="00C009D0" w:rsidP="009F26D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>- формировать потребность в постоянном чтении книги, развивать интерес к литературному творчеству, творчеству писателей,</w:t>
      </w:r>
    </w:p>
    <w:p w:rsidR="00C009D0" w:rsidRPr="00D27729" w:rsidRDefault="00C009D0" w:rsidP="009F26D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>- обогащать чувственный опыт ребёнка,</w:t>
      </w:r>
    </w:p>
    <w:p w:rsidR="00C009D0" w:rsidRPr="00D27729" w:rsidRDefault="00C009D0" w:rsidP="009F26D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>- формировать эстетическое отношение ребёнка к жизни,</w:t>
      </w:r>
    </w:p>
    <w:p w:rsidR="00C009D0" w:rsidRPr="00D27729" w:rsidRDefault="00C009D0" w:rsidP="009F26D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>- расширять кругозор детей через чтение книг различных жанров,</w:t>
      </w:r>
    </w:p>
    <w:p w:rsidR="00C009D0" w:rsidRDefault="00C009D0" w:rsidP="009F26D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27729">
        <w:rPr>
          <w:rFonts w:ascii="Times New Roman" w:hAnsi="Times New Roman" w:cs="Times New Roman"/>
          <w:sz w:val="24"/>
          <w:szCs w:val="24"/>
        </w:rPr>
        <w:t>- обеспечить развитие речи школьников и активно формировать навык чтения и речевые умения.</w:t>
      </w:r>
    </w:p>
    <w:p w:rsidR="00D77DCD" w:rsidRPr="00D27729" w:rsidRDefault="00D77DCD" w:rsidP="009F26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26D5" w:rsidRDefault="009F26D5" w:rsidP="006E533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3A7" w:rsidRPr="006D7CA5" w:rsidRDefault="00E653A7" w:rsidP="006E533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D7CA5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  <w:r w:rsidR="007D08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CE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133418">
        <w:rPr>
          <w:rFonts w:ascii="Times New Roman" w:hAnsi="Times New Roman" w:cs="Times New Roman"/>
          <w:b/>
          <w:sz w:val="28"/>
          <w:szCs w:val="28"/>
        </w:rPr>
        <w:t xml:space="preserve"> учебной </w:t>
      </w:r>
      <w:r w:rsidR="00BA02CE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E653A7" w:rsidRPr="003E1775" w:rsidRDefault="00E653A7" w:rsidP="00BF248F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3E1775">
        <w:rPr>
          <w:rFonts w:ascii="Times New Roman" w:hAnsi="Times New Roman" w:cs="Times New Roman"/>
          <w:b/>
          <w:i/>
          <w:sz w:val="24"/>
          <w:szCs w:val="24"/>
        </w:rPr>
        <w:t xml:space="preserve">                Предметные</w:t>
      </w:r>
    </w:p>
    <w:p w:rsidR="00E653A7" w:rsidRPr="00ED545C" w:rsidRDefault="00E653A7" w:rsidP="00BF248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осознавать цель чтения в соответствии с содержанием  шмуцтитула и собственным интересом к чтению; пользоваться в читательской практике приёмами  вдумчивого чтения под руководством учителя (комментированное чтение, чтение в диалоге автор – читатель);   выборочного чтения в соответствии с задачами чтения и под руководством учителя</w:t>
      </w:r>
    </w:p>
    <w:p w:rsidR="00E653A7" w:rsidRPr="00ED545C" w:rsidRDefault="00E653A7" w:rsidP="00BF248F">
      <w:pPr>
        <w:pStyle w:val="11"/>
        <w:numPr>
          <w:ilvl w:val="0"/>
          <w:numId w:val="2"/>
        </w:numPr>
        <w:ind w:left="567" w:firstLine="0"/>
        <w:jc w:val="both"/>
      </w:pPr>
      <w:r w:rsidRPr="00ED545C">
        <w:t xml:space="preserve">читать  целыми словами со скоростью чтения, позволяющей понимать художественный текст;  при чтении отражать  настроение автора читаемого текста;  </w:t>
      </w:r>
    </w:p>
    <w:p w:rsidR="00E653A7" w:rsidRPr="00ED545C" w:rsidRDefault="00E653A7" w:rsidP="00BF248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ориентироваться в информационном аппарате учебной  книги, её элементах, опираться на них при выборе книги; находить сходные элементы в книге художественной;</w:t>
      </w:r>
    </w:p>
    <w:p w:rsidR="00E653A7" w:rsidRPr="00ED545C" w:rsidRDefault="00E653A7" w:rsidP="00BF248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чтению»;</w:t>
      </w:r>
    </w:p>
    <w:p w:rsidR="00E653A7" w:rsidRPr="00ED545C" w:rsidRDefault="00E653A7" w:rsidP="00BF248F">
      <w:pPr>
        <w:numPr>
          <w:ilvl w:val="0"/>
          <w:numId w:val="2"/>
        </w:numPr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45C">
        <w:rPr>
          <w:rFonts w:ascii="Times New Roman" w:eastAsia="Times New Roman" w:hAnsi="Times New Roman" w:cs="Times New Roman"/>
          <w:sz w:val="24"/>
          <w:szCs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E653A7" w:rsidRPr="00ED545C" w:rsidRDefault="00E653A7" w:rsidP="00BF248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E653A7" w:rsidRPr="00ED545C" w:rsidRDefault="00E653A7" w:rsidP="00BF248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соотносить заголовок текста с его содержанием, осознавать взаимосвязь содержание текста с его заголовком (почему так называется); определять характер  литературных героев,  приводить примеры их поступков в соответствии с качествами  героя прочитанного или прослушанного текста.</w:t>
      </w:r>
    </w:p>
    <w:p w:rsidR="006E533C" w:rsidRPr="006E533C" w:rsidRDefault="006E533C" w:rsidP="006E533C">
      <w:pPr>
        <w:tabs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6E533C">
        <w:rPr>
          <w:rFonts w:ascii="Times New Roman" w:hAnsi="Times New Roman" w:cs="Times New Roman"/>
          <w:b/>
          <w:i/>
          <w:sz w:val="24"/>
          <w:szCs w:val="24"/>
        </w:rPr>
        <w:t xml:space="preserve">            Метапредметные</w:t>
      </w:r>
    </w:p>
    <w:p w:rsidR="00E653A7" w:rsidRPr="006E533C" w:rsidRDefault="00E653A7" w:rsidP="006E533C">
      <w:pPr>
        <w:tabs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:rsidR="00E653A7" w:rsidRPr="00ED545C" w:rsidRDefault="00E653A7" w:rsidP="00BF248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Сопоставлять цели, заявленные на шмуцтитуле с изучением материала урока в  процессе его изучения; формулировать вместе с учителем учебную задачу урока в соответствии с целями темы; принимать учебную задачу урока. Читать в соответствии с целью чтения (выразительно, целыми словами, без искажений и пр.).</w:t>
      </w:r>
    </w:p>
    <w:p w:rsidR="00E653A7" w:rsidRPr="00ED545C" w:rsidRDefault="00E653A7" w:rsidP="00BF248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Коллективно составлять план урока, продумывать возможные этапы изучения темы. Коллективно составлять план для пересказа литературного произведения. Контролировать выполнение действий в соответствии с планом. Оценивать результаты своих действий по шкале и критериям, предложенным учителем. Оценивать результаты работы сверстников по совместно выработанным критериям.</w:t>
      </w:r>
    </w:p>
    <w:p w:rsidR="00E653A7" w:rsidRPr="00ED545C" w:rsidRDefault="00E653A7" w:rsidP="00BF248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 xml:space="preserve">Выделять из темы урока известные знания и умения, определять круг неизвестного по изучаемой теме в мини-группе или паре. </w:t>
      </w:r>
    </w:p>
    <w:p w:rsidR="00E653A7" w:rsidRPr="00ED545C" w:rsidRDefault="00E653A7" w:rsidP="00BF248F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Анализировать причины успеха/неуспеха с помощью лесенок и оценочных шкал, формулировать их в устной форме по собственному желанию</w:t>
      </w:r>
    </w:p>
    <w:p w:rsidR="00E653A7" w:rsidRPr="00ED545C" w:rsidRDefault="00E653A7" w:rsidP="006E533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ED545C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</w:p>
    <w:p w:rsidR="00E653A7" w:rsidRPr="00ED545C" w:rsidRDefault="00E653A7" w:rsidP="00BF24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Пользоваться в практической деятельности условными знаками и символами, используемыми в учебнике для передачи информации.</w:t>
      </w:r>
    </w:p>
    <w:p w:rsidR="00E653A7" w:rsidRPr="00ED545C" w:rsidRDefault="00E653A7" w:rsidP="00BF248F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545C">
        <w:rPr>
          <w:rFonts w:ascii="Times New Roman" w:hAnsi="Times New Roman" w:cs="Times New Roman"/>
          <w:bCs/>
          <w:iCs/>
          <w:sz w:val="24"/>
          <w:szCs w:val="24"/>
        </w:rPr>
        <w:t>Сравнивать  и сопоставлять произведения между собой, называя общее и различное в них (лирические и прозаические произведения, басню и стихотворение, народную и литературную сказку). Сравнивать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смысла. Анализировать мотив поведения героя с помощью вопросов учителя или учебника («Рабочей тетради»). Строить рассуждение (или доказательство своей точки зрения) по теме урока из 5-6 предложений.</w:t>
      </w:r>
    </w:p>
    <w:p w:rsidR="00E653A7" w:rsidRPr="00ED545C" w:rsidRDefault="00E653A7" w:rsidP="00BF24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lastRenderedPageBreak/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 и инсценировании, при выполнении проектных заданий. Перебирать варианты решения нравственной проблемы, поставленной автором в произведении.</w:t>
      </w:r>
    </w:p>
    <w:p w:rsidR="00E653A7" w:rsidRPr="00ED545C" w:rsidRDefault="00E653A7" w:rsidP="00BF24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Понимать читаемое, интерпретировать смысл, читаемого, фиксировать прочитанную информацию в виде таблиц или схем (при сравнении текстов, при осмыслении структуры текста и пр.).</w:t>
      </w:r>
    </w:p>
    <w:p w:rsidR="00E653A7" w:rsidRPr="00ED545C" w:rsidRDefault="00E653A7" w:rsidP="00BF248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ED545C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E653A7" w:rsidRPr="00ED545C" w:rsidRDefault="00E653A7" w:rsidP="00BF24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 xml:space="preserve">Строить рассуждение и доказательство своей точки зрения из 5-6 предложений, проявлять активность и стремление высказываться, задавать вопросы. Строить диалог в паре или группе, задавать вопросы на уточнение. </w:t>
      </w:r>
      <w:r w:rsidRPr="00ED545C">
        <w:rPr>
          <w:rFonts w:ascii="Times New Roman" w:hAnsi="Times New Roman" w:cs="Times New Roman"/>
          <w:bCs/>
          <w:iCs/>
          <w:sz w:val="24"/>
          <w:szCs w:val="24"/>
        </w:rPr>
        <w:t>Строить связное высказывание из  5-6 предложений по предложенной теме.</w:t>
      </w:r>
    </w:p>
    <w:p w:rsidR="00E653A7" w:rsidRPr="00ED545C" w:rsidRDefault="00E653A7" w:rsidP="00790A2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bCs/>
          <w:iCs/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запоминать их, приводить свои</w:t>
      </w:r>
      <w:r w:rsidR="00790A26">
        <w:rPr>
          <w:rFonts w:ascii="Times New Roman" w:hAnsi="Times New Roman" w:cs="Times New Roman"/>
          <w:bCs/>
          <w:iCs/>
          <w:sz w:val="24"/>
          <w:szCs w:val="24"/>
        </w:rPr>
        <w:t xml:space="preserve"> примеры.</w:t>
      </w:r>
    </w:p>
    <w:p w:rsidR="00E653A7" w:rsidRPr="00ED545C" w:rsidRDefault="00E653A7" w:rsidP="00BF24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Принимать и сохранять цель деятельности коллектива или малой группы (пары), участвовать в выработке путей её достижения, участвовать в распределении функций и ролей в совместной деятельности.Выражать готовность идти на компромиссы, предлагать варианты и способы погашения конфликтов. Употреблять вежливые формы обращения к участникам диалога. Находить примеры использования вежливых слов и выражений в текстах изучаемых произведений, описываемых конфликтную ситуацию.</w:t>
      </w:r>
    </w:p>
    <w:p w:rsidR="00E653A7" w:rsidRPr="006E533C" w:rsidRDefault="00E653A7" w:rsidP="00BF248F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6E533C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45C">
        <w:rPr>
          <w:rFonts w:ascii="Times New Roman" w:hAnsi="Times New Roman" w:cs="Times New Roman"/>
          <w:sz w:val="24"/>
          <w:szCs w:val="24"/>
        </w:rPr>
        <w:t>Осознавать через чтение художественных произведений основные ценности взаимоотношений в семье (любовь и уважение, сочувствие, взаимопомощь, взаимовыручка).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45C">
        <w:rPr>
          <w:rFonts w:ascii="Times New Roman" w:hAnsi="Times New Roman" w:cs="Times New Roman"/>
          <w:sz w:val="24"/>
          <w:szCs w:val="24"/>
        </w:rPr>
        <w:t>Проявлять позитивные чувства по отношению к произведениям родных писателей и поэтов, подбирать схожие по тематике и нравственной проблематике произведения других народов, проявлять чувство уважения к авторам других народностей.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45C">
        <w:rPr>
          <w:rFonts w:ascii="Times New Roman" w:hAnsi="Times New Roman" w:cs="Times New Roman"/>
          <w:sz w:val="24"/>
          <w:szCs w:val="24"/>
        </w:rPr>
        <w:t>Допускать существование других точек зрения, выслушивать собеседника, не перебивать, высказывать свою точку зрения спокойно, приводя веские аргументы и факты. Задумываться о причине возникновения конфликтной ситуации.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45C">
        <w:rPr>
          <w:rFonts w:ascii="Times New Roman" w:hAnsi="Times New Roman" w:cs="Times New Roman"/>
          <w:sz w:val="24"/>
          <w:szCs w:val="24"/>
        </w:rPr>
        <w:t>Проявлять интерес к чтению литературных произведений на уроках и дома, в свободное время посещать библиотеку, готовить материал к урокам, обращаясь к разнообразным источникам информации.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Проявлять интерес к изучению творчества авторов, называть любимых авторов, обосновывать свой выбор.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Знать о правилах школьной жизни, осознанно применять их на уроках литературного чтения, обосновывать их существование и пользу для ученика. Приводить примеры «высокого» ученичества из прочитанных произведений.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45C">
        <w:rPr>
          <w:rFonts w:ascii="Times New Roman" w:hAnsi="Times New Roman" w:cs="Times New Roman"/>
          <w:sz w:val="24"/>
          <w:szCs w:val="24"/>
        </w:rPr>
        <w:t>Пользоваться предлагаемыми учителем формами самооценки и взаимооценки.</w:t>
      </w:r>
    </w:p>
    <w:p w:rsidR="00E653A7" w:rsidRPr="00ED545C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45C">
        <w:rPr>
          <w:rFonts w:ascii="Times New Roman" w:hAnsi="Times New Roman" w:cs="Times New Roman"/>
          <w:sz w:val="24"/>
          <w:szCs w:val="24"/>
        </w:rPr>
        <w:t>Замечать красоту поэтического слова, указывать на образные слова и выражения, которые использованы автором для создания художественного образа.</w:t>
      </w:r>
    </w:p>
    <w:p w:rsidR="00BF248F" w:rsidRDefault="00E653A7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Пользоваться основными приёмами сбережения зрения и осанки, делать гимнастику для глаз и туловища, след</w:t>
      </w:r>
      <w:r w:rsidR="00BF248F">
        <w:rPr>
          <w:rFonts w:ascii="Times New Roman" w:hAnsi="Times New Roman" w:cs="Times New Roman"/>
          <w:sz w:val="24"/>
          <w:szCs w:val="24"/>
        </w:rPr>
        <w:t>я за своим состоянием усталости</w:t>
      </w:r>
      <w:r w:rsidR="00FA18C4">
        <w:rPr>
          <w:rFonts w:ascii="Times New Roman" w:hAnsi="Times New Roman" w:cs="Times New Roman"/>
          <w:sz w:val="24"/>
          <w:szCs w:val="24"/>
        </w:rPr>
        <w:t>.</w:t>
      </w:r>
    </w:p>
    <w:p w:rsidR="00FA18C4" w:rsidRDefault="00FA18C4" w:rsidP="00BF24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F26D5" w:rsidRDefault="009F26D5" w:rsidP="006E533C">
      <w:pPr>
        <w:shd w:val="clear" w:color="auto" w:fill="FFFFFF"/>
        <w:tabs>
          <w:tab w:val="left" w:pos="4050"/>
          <w:tab w:val="center" w:pos="5503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26D5" w:rsidRDefault="009F26D5" w:rsidP="006E533C">
      <w:pPr>
        <w:shd w:val="clear" w:color="auto" w:fill="FFFFFF"/>
        <w:tabs>
          <w:tab w:val="left" w:pos="4050"/>
          <w:tab w:val="center" w:pos="5503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18C4" w:rsidRPr="006D7CA5" w:rsidRDefault="006E533C" w:rsidP="006E533C">
      <w:pPr>
        <w:shd w:val="clear" w:color="auto" w:fill="FFFFFF"/>
        <w:tabs>
          <w:tab w:val="left" w:pos="4050"/>
          <w:tab w:val="center" w:pos="5503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6D7CA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="0078227D">
        <w:rPr>
          <w:rFonts w:ascii="Times New Roman" w:hAnsi="Times New Roman" w:cs="Times New Roman"/>
          <w:b/>
          <w:bCs/>
          <w:sz w:val="28"/>
          <w:szCs w:val="28"/>
        </w:rPr>
        <w:t xml:space="preserve"> учебной</w:t>
      </w:r>
      <w:r w:rsidRPr="006D7C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7CA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FA18C4" w:rsidRDefault="00FA18C4" w:rsidP="0075779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7792" w:rsidRPr="00ED545C" w:rsidRDefault="00757792" w:rsidP="0075779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Вводный урок (1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Знакомство с учебником, системой условных обозначений, содержанием учебника, словарём.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Самое великое чудо на свете (4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Книги, прочитанные летом. Любимые книги. Герои любимых книг. Творчество читателя. Талант читателя.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Устное народное творчество (15 часов)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Произведения устного народного творчества: пословицы, поговорки, народные песни, потешки, прибаутки, считалки, небылицы, загадки, сказки.  Русские народные сказки «Петушок и бобовое зёрнышко», « У страха глаза велики»,  «Лиса и тетерев», «Лиса и журавль», «Каша из топора», «Гуси-лебеди».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Люблю природу русскую. Осень (8ч)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Лирические стихотворения Ф.Тютчева, К.Бальмонта, А.Плещеева, А.Фета, А.Толстого, С.Есенина.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Русские писатели (14ч)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А.С.Пушкин. Лирические стихотворения, «Сказка о рыбаке и рыбке». И.А.Крылов. Басни. Л.Н.Толстой. Басни. Рассказы.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О братьях наших меньших (12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Весёлые стихи о животных А.Шибаева, Б.</w:t>
      </w:r>
      <w:r w:rsidR="0078227D">
        <w:rPr>
          <w:rFonts w:ascii="Times New Roman" w:hAnsi="Times New Roman" w:cs="Times New Roman"/>
          <w:sz w:val="24"/>
          <w:szCs w:val="24"/>
        </w:rPr>
        <w:t xml:space="preserve"> </w:t>
      </w:r>
      <w:r w:rsidRPr="00ED545C">
        <w:rPr>
          <w:rFonts w:ascii="Times New Roman" w:hAnsi="Times New Roman" w:cs="Times New Roman"/>
          <w:sz w:val="24"/>
          <w:szCs w:val="24"/>
        </w:rPr>
        <w:t>Заходера, И.Пивоваровой, В.</w:t>
      </w:r>
      <w:r w:rsidR="0078227D">
        <w:rPr>
          <w:rFonts w:ascii="Times New Roman" w:hAnsi="Times New Roman" w:cs="Times New Roman"/>
          <w:sz w:val="24"/>
          <w:szCs w:val="24"/>
        </w:rPr>
        <w:t xml:space="preserve"> </w:t>
      </w:r>
      <w:r w:rsidRPr="00ED545C">
        <w:rPr>
          <w:rFonts w:ascii="Times New Roman" w:hAnsi="Times New Roman" w:cs="Times New Roman"/>
          <w:sz w:val="24"/>
          <w:szCs w:val="24"/>
        </w:rPr>
        <w:t>Берестова. Научно-популярный текст Н.Сладкова. Рассказы о животных М.Пришвина, Е.Чарушина, Б.Житкова, В.Бианки.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Из детских журналов (9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Произведения из детских журналов. Д.Хармс, Ю.Владимиров, А.Введенский.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Люблю природу русскую. Зима ( 9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Лирические стихотворения И.Бунина, К.Бальмонта, Я.Акима, Ф.Тютчева, С.Есенина, С.Дрожжина.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Русская народная сказка «Два Мороза». С.Михалков «Новогодняя быль», весёлые стихи о зиме А.Барто, А.Прокофьева.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Писатели детям (17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К.И.Чуковский. Сказки. «Путаница», «Радость», «Федорино горе». С.Маршак «Кот и лодыри». Стихотворения С.В.Михалкова, А.Л.Барто.          Юмористические рассказы Н.Н.Носова.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Я и мои друзья (10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Стихи о дружбе и друзьях В.Берестова, Э.Мошковской, В.Лунина. Рассказы Н.Булгакова, Ю.Ермолаева, В.Осеевой.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Люблю природу русскую. Весна (9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Весенние загадки. Лирические стихотворения Ф.Тютчева, А.Плещеева, А.Блока, И.Бунина, С.Маршака, Е.Благининой, Э.Мошковской.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И в шутку и всерьёз (14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Весёлые стихи Б.Заходера, Э.Успенского, И.Токмаковой.Герой авторских стихотворений. Ритм стихотворения.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D545C">
        <w:rPr>
          <w:rFonts w:ascii="Times New Roman" w:hAnsi="Times New Roman" w:cs="Times New Roman"/>
          <w:b/>
          <w:sz w:val="24"/>
          <w:szCs w:val="24"/>
        </w:rPr>
        <w:t>Литература зарубежных стран ( 14 ч)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>Американские, английские, французские, немецкие народные песенки в переводе С.Маршака, В.Викторова, Л.Яхнина.</w:t>
      </w:r>
    </w:p>
    <w:p w:rsidR="00757792" w:rsidRPr="00ED545C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 xml:space="preserve">Ш.Перро «Кот в сапогах», «Красная Шапочка». </w:t>
      </w:r>
    </w:p>
    <w:p w:rsidR="00757792" w:rsidRDefault="00757792" w:rsidP="0075779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D545C">
        <w:rPr>
          <w:rFonts w:ascii="Times New Roman" w:hAnsi="Times New Roman" w:cs="Times New Roman"/>
          <w:sz w:val="24"/>
          <w:szCs w:val="24"/>
        </w:rPr>
        <w:t xml:space="preserve">Г.С.Андерсен.»Принцесса на горошине».Эни Хогарт. «Мафин и паук». </w:t>
      </w:r>
    </w:p>
    <w:p w:rsidR="004853C8" w:rsidRPr="004D05A4" w:rsidRDefault="004853C8" w:rsidP="00205218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D05A4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BB203F" w:rsidRPr="004D05A4">
        <w:rPr>
          <w:rFonts w:ascii="Times New Roman" w:hAnsi="Times New Roman" w:cs="Times New Roman"/>
          <w:b/>
          <w:sz w:val="28"/>
          <w:szCs w:val="28"/>
        </w:rPr>
        <w:t xml:space="preserve"> по литературному чтению</w:t>
      </w:r>
    </w:p>
    <w:tbl>
      <w:tblPr>
        <w:tblStyle w:val="a3"/>
        <w:tblpPr w:leftFromText="180" w:rightFromText="180" w:vertAnchor="text" w:horzAnchor="margin" w:tblpXSpec="right" w:tblpY="747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992"/>
        <w:gridCol w:w="7229"/>
        <w:gridCol w:w="1134"/>
        <w:gridCol w:w="2552"/>
        <w:gridCol w:w="1701"/>
      </w:tblGrid>
      <w:tr w:rsidR="00DC7361" w:rsidRPr="00205218" w:rsidTr="00692FA3">
        <w:trPr>
          <w:trHeight w:val="363"/>
        </w:trPr>
        <w:tc>
          <w:tcPr>
            <w:tcW w:w="675" w:type="dxa"/>
            <w:vMerge w:val="restart"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№</w:t>
            </w:r>
          </w:p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7229" w:type="dxa"/>
            <w:vMerge w:val="restart"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</w:p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</w:p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2552" w:type="dxa"/>
            <w:vMerge w:val="restart"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</w:p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1701" w:type="dxa"/>
            <w:vMerge w:val="restart"/>
          </w:tcPr>
          <w:p w:rsidR="00692FA3" w:rsidRDefault="00692FA3" w:rsidP="00692FA3">
            <w:pPr>
              <w:rPr>
                <w:b/>
              </w:rPr>
            </w:pPr>
          </w:p>
          <w:p w:rsidR="00DC7361" w:rsidRPr="00692FA3" w:rsidRDefault="00692FA3" w:rsidP="00692F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DC7361" w:rsidRPr="00692FA3">
              <w:rPr>
                <w:b/>
                <w:sz w:val="24"/>
                <w:szCs w:val="24"/>
              </w:rPr>
              <w:t>Примечание</w:t>
            </w:r>
          </w:p>
        </w:tc>
      </w:tr>
      <w:tr w:rsidR="00DC7361" w:rsidRPr="00205218" w:rsidTr="00692FA3">
        <w:trPr>
          <w:trHeight w:val="405"/>
        </w:trPr>
        <w:tc>
          <w:tcPr>
            <w:tcW w:w="675" w:type="dxa"/>
            <w:vMerge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 xml:space="preserve">по плану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 xml:space="preserve">по факту </w:t>
            </w:r>
          </w:p>
        </w:tc>
        <w:tc>
          <w:tcPr>
            <w:tcW w:w="7229" w:type="dxa"/>
            <w:vMerge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DC7361" w:rsidRPr="00205218" w:rsidRDefault="00DC7361" w:rsidP="002052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C7361" w:rsidRPr="00205218" w:rsidRDefault="00DC7361" w:rsidP="00205218">
            <w:pPr>
              <w:jc w:val="center"/>
              <w:rPr>
                <w:b/>
              </w:rPr>
            </w:pPr>
          </w:p>
        </w:tc>
      </w:tr>
      <w:tr w:rsidR="00AA6102" w:rsidRPr="00205218" w:rsidTr="00692FA3">
        <w:trPr>
          <w:trHeight w:val="362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shd w:val="clear" w:color="auto" w:fill="FFFFFF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Введение. Знакомство с учебником.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A6102" w:rsidRPr="00205218" w:rsidRDefault="00AA6102" w:rsidP="00205218">
            <w:pPr>
              <w:rPr>
                <w:b/>
              </w:rPr>
            </w:pPr>
          </w:p>
        </w:tc>
      </w:tr>
      <w:tr w:rsidR="00AA6102" w:rsidRPr="00205218" w:rsidTr="00692FA3">
        <w:trPr>
          <w:trHeight w:val="269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bCs/>
                <w:sz w:val="22"/>
                <w:szCs w:val="22"/>
              </w:rPr>
              <w:t>Урок-игра «Крестики-нолики»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3-6</w:t>
            </w:r>
            <w:r>
              <w:rPr>
                <w:sz w:val="22"/>
                <w:szCs w:val="22"/>
              </w:rPr>
              <w:t xml:space="preserve"> читать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9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Самое великое чудо на свете. 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3-5 выразит.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31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Библиотека.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Стр6-7 читать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80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  <w:highlight w:val="yellow"/>
              </w:rPr>
            </w:pPr>
            <w:r w:rsidRPr="00205218">
              <w:rPr>
                <w:sz w:val="22"/>
                <w:szCs w:val="22"/>
              </w:rPr>
              <w:t>Книги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стр.8-12 выразит.чтение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94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Устное народное творчество. 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стр.13-15 выразит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09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Русские народные песни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стр.16-19 наиз по выбору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1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Русские народные потешки и прибаутки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стр.20-21</w:t>
            </w:r>
            <w:r w:rsidR="007D08EF">
              <w:rPr>
                <w:sz w:val="22"/>
                <w:szCs w:val="22"/>
              </w:rPr>
              <w:t xml:space="preserve"> </w:t>
            </w:r>
            <w:r w:rsidRPr="00205218">
              <w:rPr>
                <w:sz w:val="22"/>
                <w:szCs w:val="22"/>
              </w:rPr>
              <w:t>наиз. по выбору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1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Скороговорки, считалки, небылицы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DC7361" w:rsidRDefault="00AA6102" w:rsidP="00205218">
            <w:pPr>
              <w:rPr>
                <w:sz w:val="22"/>
                <w:szCs w:val="22"/>
                <w:lang w:val="en-US"/>
              </w:rPr>
            </w:pPr>
            <w:r w:rsidRPr="00205218">
              <w:rPr>
                <w:sz w:val="22"/>
                <w:szCs w:val="22"/>
              </w:rPr>
              <w:t>стр. 22-23 выуч.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19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Загадки    пословицы, поговорки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24-27 придумать загадки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03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Народные сказки. Ю. Мориц «Сказка по лесу идёт…»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28-31 Пересказ сказки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2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«Петушок и бобовое зёрнышко»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32-34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9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«У страха глаза велики»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стр.35-38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3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«Лиса и тетерев»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39-41пересказ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94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«Лиса и журавль»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 42-44 пересказ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9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«Каша из топора»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44-47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4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«Гуси-лебеди»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48-50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3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«Гуси-лебеди»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51-53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79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КВН «Обожаемые сказки»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54-55 отвеч на вопр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81"/>
        </w:trPr>
        <w:tc>
          <w:tcPr>
            <w:tcW w:w="675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 Шибаев «Вспомни сказку». Проверим себя и оценим свои достижения по теме «Устное народное творчество»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Подготовит кроссворд по сказкам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6102" w:rsidRPr="00205218" w:rsidRDefault="00AA6102" w:rsidP="00205218"/>
        </w:tc>
      </w:tr>
      <w:tr w:rsidR="00AA6102" w:rsidRPr="00205218" w:rsidTr="00692FA3">
        <w:trPr>
          <w:trHeight w:val="228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Люблю природу русскую. Осень.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стр.65-67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6"/>
        </w:trPr>
        <w:tc>
          <w:tcPr>
            <w:tcW w:w="675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Ф.Тютчев «Есть в осени первоначальной…»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68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К.Бальмонт «Поспевает брусника…»,  А. Плещеев «Осень наступила…» 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стр.69 выразит чтение стр. 70 наиз.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А.Фет «Ласточки пропали…»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стр.71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Осенние листья – тема для поэтов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стр.72-75 наиз. по выбору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В.Берестов «Хитрые грибы»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стр.76-77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М. Пришвин «Осеннее утро», И. Бунин «Сегодня так светло кругом…»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стр.78-79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8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Обобщение по разделу «Люблю при роду русскую. Осень». Проверим себя и оценим 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стр.80-82отвеч. на вопр.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А.С.Пушкин «У лукоморья дуб зелёный»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стр.84-87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Стихи  А. С. Пушкина.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стр.88-89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9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А.Пушкин «Сказка о рыбаке и рыбке» и другие сказки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стр.90-101 отрывок наиз.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А.Пушкин «Сказка о рыбаке и рыбке»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AA6102" w:rsidRPr="00205218" w:rsidRDefault="00AA6102" w:rsidP="00205218">
            <w:pPr>
              <w:pStyle w:val="a4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205218">
              <w:rPr>
                <w:rFonts w:eastAsia="Times New Roman"/>
                <w:sz w:val="22"/>
                <w:szCs w:val="22"/>
                <w:lang w:eastAsia="ru-RU"/>
              </w:rPr>
              <w:t>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>
            <w:pPr>
              <w:pStyle w:val="a4"/>
              <w:rPr>
                <w:rFonts w:eastAsia="Times New Roman"/>
                <w:lang w:eastAsia="ru-RU"/>
              </w:rPr>
            </w:pPr>
          </w:p>
        </w:tc>
      </w:tr>
      <w:tr w:rsidR="00AA6102" w:rsidRPr="00205218" w:rsidTr="00692FA3">
        <w:trPr>
          <w:trHeight w:val="27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А.Пушкин «Сказка о рыбаке и рыбке»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pStyle w:val="a4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205218">
              <w:rPr>
                <w:rFonts w:eastAsia="Times New Roman"/>
                <w:sz w:val="22"/>
                <w:szCs w:val="22"/>
                <w:lang w:eastAsia="ru-RU"/>
              </w:rPr>
              <w:t>Иллюстрировать понравившуюся сказку</w:t>
            </w:r>
          </w:p>
        </w:tc>
        <w:tc>
          <w:tcPr>
            <w:tcW w:w="1701" w:type="dxa"/>
          </w:tcPr>
          <w:p w:rsidR="00AA6102" w:rsidRPr="00205218" w:rsidRDefault="00AA6102" w:rsidP="00205218">
            <w:pPr>
              <w:pStyle w:val="a4"/>
              <w:rPr>
                <w:rFonts w:eastAsia="Times New Roman"/>
                <w:lang w:eastAsia="ru-RU"/>
              </w:rPr>
            </w:pPr>
          </w:p>
        </w:tc>
      </w:tr>
      <w:tr w:rsidR="00AA6102" w:rsidRPr="00205218" w:rsidTr="00692FA3">
        <w:trPr>
          <w:trHeight w:val="293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Обобщение по теме «Сказки Пушкина»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И. Крылов «Лебедь, Рак и Щука»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стр.102-105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И. Крылов «Стрекоза и Муравей»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стр.106-107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99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Л. Толстой «Старый дед и внучек»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стр.108-111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Л. Толстой «Филипок 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стр.112-114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Л. Толстой «Филипок 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pStyle w:val="a4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205218">
              <w:rPr>
                <w:rFonts w:eastAsia="Times New Roman"/>
                <w:sz w:val="22"/>
                <w:szCs w:val="22"/>
                <w:lang w:eastAsia="ru-RU"/>
              </w:rPr>
              <w:t>стр.115-116 пересказ</w:t>
            </w:r>
          </w:p>
        </w:tc>
        <w:tc>
          <w:tcPr>
            <w:tcW w:w="1701" w:type="dxa"/>
          </w:tcPr>
          <w:p w:rsidR="00AA6102" w:rsidRPr="00205218" w:rsidRDefault="00AA6102" w:rsidP="00205218">
            <w:pPr>
              <w:pStyle w:val="a4"/>
              <w:rPr>
                <w:rFonts w:eastAsia="Times New Roman"/>
                <w:lang w:eastAsia="ru-RU"/>
              </w:rPr>
            </w:pPr>
          </w:p>
        </w:tc>
      </w:tr>
      <w:tr w:rsidR="00AA6102" w:rsidRPr="00205218" w:rsidTr="00692FA3">
        <w:trPr>
          <w:trHeight w:val="325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Л. Толстой «Котёнок», «Правда всего дороже»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стр.116-117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3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 И. Токмакова Весёлые стихи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5218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стр.120-121 наиз по выбору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3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Обобщение по разделу «Русские писатели» Проверим себя и оценим свои достижения. 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стр.122-124отвеч на вопр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1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 братьях наших меньших Н.Сладков «Они и мы» А Шибаев  «Кто кем становится»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стр.125-127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4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Б.Заходер «Плачет киска в коридоре…», И.Пивоварова «Жила-была собака…»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7D08EF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стр.128-129выразит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8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В.Берестов «Кошкин щенок»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стр.130-131выразит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4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Проект «Домашние животные»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7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47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М.Пришвин «Ребята и утята»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стр.132-135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5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М.Пришвин «Ребята и утята»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Иллюстрировать рассказ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8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Е Чарушин «Страшный рассказ»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стр.136 138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Е Чарушин «Страшный рассказ»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Иллюстрировать рассказ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Б.Житков «Храбрый утёнок»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139-141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В.Бианки «Музыкант»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стр.142-145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В.Бианки «Сова»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стр.146-150пересказ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49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Обобщение по разделу «О братьях наших меньших». Проверим себя и оценим 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7D08EF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стр.152-156 ответить на вопросы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Из детских журналов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стр.157-159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8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Д.Хармс «Игра»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стр.160-164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Д.Хармс «Вы знаете?...»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стр.165-169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9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Д.Хармс, С.Маршак «Весёлые чижи»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стр.170-173 наиз.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Д.Хармс «Что это было?»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стр.174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Н.Гернет, Д.Хармс «Очень-очень вкусный пирог»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стр.175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3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Ю.Владимиров «Чудаки»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стр.176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0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А.Введенский «Учёный Петя», «Лошадка»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стр.177-178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Обобщение по разделу «Из детских журналов». Проверим себя и оценим 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стр.184-186 ответить на вопросы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3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Люблю природу русскую. Зима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стр.187-189 наиз.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1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 Стихи о первом снеге. И .Бунин «Первый снег» К. Бальмонт «Белая снежинка» Я. Аким «Утром кот принес на лапах»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стр.190-193 наиз по выбору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3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Ф.Тютчев «Чародейкою Зимою»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стр.194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7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С.Есенин «Поёт зима – аукает…», «Берёза»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стр.195-197 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3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Сказка «Два Мороза»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стр.198-202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С.Михалков «Новогодняя быль»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стр.203-207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9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А.Барто «Дело было в январе»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стр.208-209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Обобщение по разделу «Люблю при роду русскую Зима». Проверим себя и оценим 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7D08EF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стр.210-212 ответить на вопросы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Игра «Поле чудес»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8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73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Писатели - детям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стр.3-5 читать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8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74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К.Чуковский «Путаница»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стр.6-10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К.Чуковский «Радость»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стр.11-12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К.Чуковский «Федорино горе»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стр.13-23 наиз отрывок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К. Чуковский «Федорино горе»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Иллюстрирпонрав отрывок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4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С.Маршак «Кот и лодыри»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24-29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5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С. Михалков  «Мой секрет», «Сила воли»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стр.30-34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9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С.Михалков «Мой щенок»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стр35-37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 Барто «Верёвочка»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стр.38-43 наиз отрывок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3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 Барто «Мы не заметили жука» А. Барто«В школу»</w:t>
            </w:r>
          </w:p>
        </w:tc>
        <w:tc>
          <w:tcPr>
            <w:tcW w:w="1134" w:type="dxa"/>
            <w:tcBorders>
              <w:top w:val="nil"/>
            </w:tcBorders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стр.44-45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0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А.Барто «Вовка добрая душа»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стр.46-47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Н.Носов «Затейники»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стр.48-53пересказ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Н.Носов «Живая шляпа»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стр.54-59пересказ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Н.Носов «Живая шляпа»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Иллюстрировать произв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6"/>
        </w:trPr>
        <w:tc>
          <w:tcPr>
            <w:tcW w:w="675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Н.Носов «На горке»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стр.60-64 пересказ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6102" w:rsidRPr="00205218" w:rsidRDefault="00AA6102" w:rsidP="00205218"/>
        </w:tc>
      </w:tr>
      <w:tr w:rsidR="00AA6102" w:rsidRPr="00205218" w:rsidTr="00692FA3">
        <w:trPr>
          <w:trHeight w:val="28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Н.Носов «На горке»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65 отвеч на вопросы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Обобщение по разделу «Писатели - детям».  Проверим себя и оценим 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стр.66-70 отвеч на вопр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Я и мои друзья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стр.71-76 сост. рассказ по рис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5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Стихи о дружбе и обидах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 77-78 выразит чтение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1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Н.Булгаков «Анна, не грусти»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стр.79-84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1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Ю.Ермолаев «Два пирожных»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стр.85-86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В.Осеева «Волшебное слово»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стр.87-89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9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В.Осеева «Волшебное слово»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стр90-92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В.Осеева «Хорошее»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стр.93-95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9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В.Осеева «Почему?»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стр.96-98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В.Осеева «Почему?»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стр98-103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Обобщение по разделу «Я и мои друзья».  Проверим себя и оценим 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стр.104-106 отвечать на вопросы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7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100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Люблю природу русскую. Весна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стр.107-109 наиз. загадки о весне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7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101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Стихи Ф.Тютчева о весне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стр.110-112 наиз по выбору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Стихи А. Плещеева о весне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стр.112-113 наиз по выбору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5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А.Блок «На лугу»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стр.114 выразит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С.Маршак «Снег теперь уже не тот…»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стр.115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9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И.Бунин «Матери»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стр.116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9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А.Плещеев «В бурю»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стр.117-118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9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107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Е. Благинина «Посидим в тишине»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стр.119-120 наиз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9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Э.Мошковская «Я маму мою обидел»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стр.120-121выразит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4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109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 xml:space="preserve">Обобщение по разделу «Люблю природу русскую.  Весна». </w:t>
            </w:r>
            <w:r w:rsidRPr="00205218">
              <w:rPr>
                <w:sz w:val="22"/>
                <w:szCs w:val="22"/>
              </w:rPr>
              <w:t xml:space="preserve"> Проверим себя и оценим 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126 отвечать на вопр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6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И в шутку и всерьёз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стр.127-129 придумать свой веселый  рассказ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111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Б.Заходер «Товарищам детям», «Что красивей всего?»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стр.130-133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Б.Заходер. Песенка Винни-Пуха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стр.134-136 сочинить свою песенку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Б.Заходер Песенка Винни-Пуха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стр137-138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5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Э.Успенский «Чебурашка»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стр.139-144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Э.Успенский «Чебурашка», «Если бы я был девчонкой…»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стр.144-145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116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Стихи Э. Успенского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стр.146-149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6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117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Стихи В. Берестова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150-152 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3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>Стихи И. Токмаковой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153-154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7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119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Г.Остер «Будем знакомы»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стр.155-158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7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Г.Остер «Будем знакомы»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159-161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93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В.Драгунский «Тайное становится явным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стр.161-164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93" w:type="dxa"/>
            <w:vMerge w:val="restart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В.Драгунский «Тайное становится явным»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165-167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123</w:t>
            </w:r>
          </w:p>
        </w:tc>
        <w:tc>
          <w:tcPr>
            <w:tcW w:w="993" w:type="dxa"/>
            <w:vMerge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Обобщение по разделу «И в шутку и всерьёз». Проверим себя и оценим </w:t>
            </w:r>
            <w:r w:rsidRPr="00205218">
              <w:rPr>
                <w:sz w:val="22"/>
                <w:szCs w:val="22"/>
              </w:rPr>
              <w:lastRenderedPageBreak/>
              <w:t>свои достижения.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Иллюстрировать </w:t>
            </w:r>
            <w:r w:rsidRPr="00205218">
              <w:rPr>
                <w:sz w:val="22"/>
                <w:szCs w:val="22"/>
              </w:rPr>
              <w:lastRenderedPageBreak/>
              <w:t>произв.на выбор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lastRenderedPageBreak/>
              <w:t>124</w:t>
            </w:r>
          </w:p>
        </w:tc>
        <w:tc>
          <w:tcPr>
            <w:tcW w:w="993" w:type="dxa"/>
            <w:vMerge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rFonts w:eastAsia="Calibri"/>
                <w:sz w:val="22"/>
                <w:szCs w:val="22"/>
              </w:rPr>
            </w:pPr>
            <w:r w:rsidRPr="00205218">
              <w:rPr>
                <w:rFonts w:eastAsia="Calibri"/>
                <w:sz w:val="22"/>
                <w:szCs w:val="22"/>
              </w:rPr>
              <w:t xml:space="preserve">Комплексная итоговая работа 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05218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168-170 ответить на вопросы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125</w:t>
            </w:r>
          </w:p>
        </w:tc>
        <w:tc>
          <w:tcPr>
            <w:tcW w:w="993" w:type="dxa"/>
            <w:vMerge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Литература зарубежных стран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стр.171-173 читать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31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993" w:type="dxa"/>
            <w:vMerge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Американские и английские народные песенки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 174-179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373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Французская  песенка «Сюзон и мотылек»,  Немецкая песенка «Знают мамы, знают дети»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стр.179-181 выразит чтение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0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Ш.Перро «Кот в сапогах»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стр.182-183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1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129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Ш.Перро «Кот в сапогах»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 184-187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22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Ш.Перро «Красная Шапочка»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стр.194-196 пересказ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96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Г.Х.Андерсен «Принцесса на горошине»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стр.197-199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9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Э.Хогарт «Мафин и паук»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стр.200-203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48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Э.Хогарт «Мафин и паук»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b/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стр.204-207 пересказ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134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Обобщение по разделу «Литература зарубежных стран». Проверим себя и оценим свои достижения 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 xml:space="preserve">стр.210-213 ответить на вопросы </w:t>
            </w: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74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КВН «Цветик-семицветик»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A6102" w:rsidRPr="00205218" w:rsidRDefault="00AA6102" w:rsidP="00205218"/>
        </w:tc>
      </w:tr>
      <w:tr w:rsidR="00AA6102" w:rsidRPr="00205218" w:rsidTr="00692FA3">
        <w:trPr>
          <w:trHeight w:val="250"/>
        </w:trPr>
        <w:tc>
          <w:tcPr>
            <w:tcW w:w="675" w:type="dxa"/>
          </w:tcPr>
          <w:p w:rsidR="00AA6102" w:rsidRPr="00205218" w:rsidRDefault="00AA6102" w:rsidP="00205218">
            <w:pPr>
              <w:pStyle w:val="a4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6102" w:rsidRPr="00205218" w:rsidRDefault="00AA6102" w:rsidP="0020521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  <w:r w:rsidRPr="00205218">
              <w:rPr>
                <w:sz w:val="22"/>
                <w:szCs w:val="22"/>
              </w:rPr>
              <w:t>Повторение пройденного</w:t>
            </w:r>
          </w:p>
        </w:tc>
        <w:tc>
          <w:tcPr>
            <w:tcW w:w="1134" w:type="dxa"/>
          </w:tcPr>
          <w:p w:rsidR="00AA6102" w:rsidRPr="00205218" w:rsidRDefault="00AA6102" w:rsidP="00205218">
            <w:pPr>
              <w:jc w:val="center"/>
              <w:rPr>
                <w:b/>
                <w:sz w:val="22"/>
                <w:szCs w:val="22"/>
              </w:rPr>
            </w:pPr>
            <w:r w:rsidRPr="0020521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A6102" w:rsidRPr="00205218" w:rsidRDefault="00AA6102" w:rsidP="002052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A6102" w:rsidRPr="00205218" w:rsidRDefault="00AA6102" w:rsidP="00205218"/>
        </w:tc>
      </w:tr>
    </w:tbl>
    <w:p w:rsidR="004853C8" w:rsidRPr="006D7CA5" w:rsidRDefault="004853C8" w:rsidP="004853C8">
      <w:pPr>
        <w:pStyle w:val="a4"/>
        <w:rPr>
          <w:rFonts w:ascii="Times New Roman" w:hAnsi="Times New Roman" w:cs="Times New Roman"/>
          <w:b/>
          <w:sz w:val="36"/>
          <w:szCs w:val="36"/>
        </w:rPr>
      </w:pPr>
    </w:p>
    <w:p w:rsidR="00E653A7" w:rsidRPr="006D7CA5" w:rsidRDefault="00E653A7" w:rsidP="006622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53A7" w:rsidRPr="006D7CA5" w:rsidRDefault="00E653A7" w:rsidP="00E65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E8A" w:rsidRPr="006D7CA5" w:rsidRDefault="00D82E8A">
      <w:pPr>
        <w:rPr>
          <w:rFonts w:ascii="Times New Roman" w:hAnsi="Times New Roman" w:cs="Times New Roman"/>
        </w:rPr>
      </w:pPr>
    </w:p>
    <w:sectPr w:rsidR="00D82E8A" w:rsidRPr="006D7CA5" w:rsidSect="00FA18C4">
      <w:footerReference w:type="default" r:id="rId8"/>
      <w:pgSz w:w="16838" w:h="11906" w:orient="landscape"/>
      <w:pgMar w:top="720" w:right="8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6C6" w:rsidRDefault="004976C6" w:rsidP="0045025A">
      <w:pPr>
        <w:spacing w:after="0" w:line="240" w:lineRule="auto"/>
      </w:pPr>
      <w:r>
        <w:separator/>
      </w:r>
    </w:p>
  </w:endnote>
  <w:endnote w:type="continuationSeparator" w:id="0">
    <w:p w:rsidR="004976C6" w:rsidRDefault="004976C6" w:rsidP="0045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600951"/>
      <w:docPartObj>
        <w:docPartGallery w:val="Page Numbers (Bottom of Page)"/>
        <w:docPartUnique/>
      </w:docPartObj>
    </w:sdtPr>
    <w:sdtEndPr/>
    <w:sdtContent>
      <w:p w:rsidR="00A04C06" w:rsidRDefault="00C07CD5">
        <w:pPr>
          <w:pStyle w:val="a7"/>
          <w:jc w:val="right"/>
        </w:pPr>
        <w:r>
          <w:fldChar w:fldCharType="begin"/>
        </w:r>
        <w:r w:rsidR="00AA6102">
          <w:instrText xml:space="preserve"> PAGE   \* MERGEFORMAT </w:instrText>
        </w:r>
        <w:r>
          <w:fldChar w:fldCharType="separate"/>
        </w:r>
        <w:r w:rsidR="00867A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4C06" w:rsidRDefault="00A04C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6C6" w:rsidRDefault="004976C6" w:rsidP="0045025A">
      <w:pPr>
        <w:spacing w:after="0" w:line="240" w:lineRule="auto"/>
      </w:pPr>
      <w:r>
        <w:separator/>
      </w:r>
    </w:p>
  </w:footnote>
  <w:footnote w:type="continuationSeparator" w:id="0">
    <w:p w:rsidR="004976C6" w:rsidRDefault="004976C6" w:rsidP="00450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005A"/>
    <w:multiLevelType w:val="hybridMultilevel"/>
    <w:tmpl w:val="727457B0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76D084D"/>
    <w:multiLevelType w:val="hybridMultilevel"/>
    <w:tmpl w:val="4C1AE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13C95"/>
    <w:multiLevelType w:val="hybridMultilevel"/>
    <w:tmpl w:val="E324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AFE3982"/>
    <w:multiLevelType w:val="hybridMultilevel"/>
    <w:tmpl w:val="CD583B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694484"/>
    <w:multiLevelType w:val="hybridMultilevel"/>
    <w:tmpl w:val="AF84D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52252"/>
    <w:multiLevelType w:val="hybridMultilevel"/>
    <w:tmpl w:val="BF6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E4715"/>
    <w:multiLevelType w:val="hybridMultilevel"/>
    <w:tmpl w:val="6010C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1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53A7"/>
    <w:rsid w:val="00005614"/>
    <w:rsid w:val="000060FE"/>
    <w:rsid w:val="00007392"/>
    <w:rsid w:val="00015202"/>
    <w:rsid w:val="00023C6D"/>
    <w:rsid w:val="000250DA"/>
    <w:rsid w:val="00031898"/>
    <w:rsid w:val="00036896"/>
    <w:rsid w:val="00056DB3"/>
    <w:rsid w:val="000728EC"/>
    <w:rsid w:val="00095045"/>
    <w:rsid w:val="000A3C68"/>
    <w:rsid w:val="000A4BA5"/>
    <w:rsid w:val="000A7519"/>
    <w:rsid w:val="000B3E4F"/>
    <w:rsid w:val="000C7622"/>
    <w:rsid w:val="000D0527"/>
    <w:rsid w:val="000E06B7"/>
    <w:rsid w:val="000E44EA"/>
    <w:rsid w:val="000F1889"/>
    <w:rsid w:val="000F4098"/>
    <w:rsid w:val="00101CF1"/>
    <w:rsid w:val="00133418"/>
    <w:rsid w:val="00142BA7"/>
    <w:rsid w:val="00142F42"/>
    <w:rsid w:val="0014531C"/>
    <w:rsid w:val="00163D1E"/>
    <w:rsid w:val="001A5A47"/>
    <w:rsid w:val="001C2377"/>
    <w:rsid w:val="001D1767"/>
    <w:rsid w:val="001D59A9"/>
    <w:rsid w:val="00205218"/>
    <w:rsid w:val="002155FF"/>
    <w:rsid w:val="002172A6"/>
    <w:rsid w:val="00217F6A"/>
    <w:rsid w:val="0022494F"/>
    <w:rsid w:val="00230323"/>
    <w:rsid w:val="0023624B"/>
    <w:rsid w:val="00252D4C"/>
    <w:rsid w:val="0025412F"/>
    <w:rsid w:val="002543EF"/>
    <w:rsid w:val="00275461"/>
    <w:rsid w:val="00291EA5"/>
    <w:rsid w:val="002B04CD"/>
    <w:rsid w:val="002B1788"/>
    <w:rsid w:val="002B2013"/>
    <w:rsid w:val="002B53D3"/>
    <w:rsid w:val="002C713C"/>
    <w:rsid w:val="002E6291"/>
    <w:rsid w:val="00316E6C"/>
    <w:rsid w:val="00321F0B"/>
    <w:rsid w:val="003264CE"/>
    <w:rsid w:val="0033710B"/>
    <w:rsid w:val="003376A9"/>
    <w:rsid w:val="00357C0B"/>
    <w:rsid w:val="0036357F"/>
    <w:rsid w:val="0038526D"/>
    <w:rsid w:val="00386972"/>
    <w:rsid w:val="003B076A"/>
    <w:rsid w:val="003B4134"/>
    <w:rsid w:val="003C10BC"/>
    <w:rsid w:val="003C2CBC"/>
    <w:rsid w:val="003C37B8"/>
    <w:rsid w:val="003E1775"/>
    <w:rsid w:val="00401BBA"/>
    <w:rsid w:val="00412711"/>
    <w:rsid w:val="0045025A"/>
    <w:rsid w:val="00457099"/>
    <w:rsid w:val="004670DB"/>
    <w:rsid w:val="004746B0"/>
    <w:rsid w:val="004853C8"/>
    <w:rsid w:val="004976C6"/>
    <w:rsid w:val="004C2FDB"/>
    <w:rsid w:val="004D05A4"/>
    <w:rsid w:val="004D1295"/>
    <w:rsid w:val="004D5FCD"/>
    <w:rsid w:val="004E6C42"/>
    <w:rsid w:val="00501B18"/>
    <w:rsid w:val="00505B26"/>
    <w:rsid w:val="00506CCC"/>
    <w:rsid w:val="00513700"/>
    <w:rsid w:val="00514028"/>
    <w:rsid w:val="005247D2"/>
    <w:rsid w:val="0054030E"/>
    <w:rsid w:val="005409A0"/>
    <w:rsid w:val="00543F14"/>
    <w:rsid w:val="00546FD7"/>
    <w:rsid w:val="00555EEF"/>
    <w:rsid w:val="005604A4"/>
    <w:rsid w:val="00561325"/>
    <w:rsid w:val="00572855"/>
    <w:rsid w:val="005760FD"/>
    <w:rsid w:val="005A2E31"/>
    <w:rsid w:val="005B3DF0"/>
    <w:rsid w:val="005E17FC"/>
    <w:rsid w:val="005E2EBD"/>
    <w:rsid w:val="00611C03"/>
    <w:rsid w:val="00617FEE"/>
    <w:rsid w:val="00640E85"/>
    <w:rsid w:val="00643AE9"/>
    <w:rsid w:val="0066221F"/>
    <w:rsid w:val="00665B80"/>
    <w:rsid w:val="0067412B"/>
    <w:rsid w:val="00692FA3"/>
    <w:rsid w:val="0069755D"/>
    <w:rsid w:val="006A2208"/>
    <w:rsid w:val="006D2391"/>
    <w:rsid w:val="006D364E"/>
    <w:rsid w:val="006D7CA5"/>
    <w:rsid w:val="006E16F8"/>
    <w:rsid w:val="006E533C"/>
    <w:rsid w:val="00701068"/>
    <w:rsid w:val="00705387"/>
    <w:rsid w:val="0071332E"/>
    <w:rsid w:val="00714154"/>
    <w:rsid w:val="007217FC"/>
    <w:rsid w:val="00733AA6"/>
    <w:rsid w:val="00740077"/>
    <w:rsid w:val="007424DB"/>
    <w:rsid w:val="00757792"/>
    <w:rsid w:val="00761183"/>
    <w:rsid w:val="00765765"/>
    <w:rsid w:val="00773C02"/>
    <w:rsid w:val="00781C14"/>
    <w:rsid w:val="0078227D"/>
    <w:rsid w:val="00790A26"/>
    <w:rsid w:val="00791C0B"/>
    <w:rsid w:val="00793A19"/>
    <w:rsid w:val="007A37F6"/>
    <w:rsid w:val="007B20DF"/>
    <w:rsid w:val="007C0EF5"/>
    <w:rsid w:val="007D08EF"/>
    <w:rsid w:val="007E0A31"/>
    <w:rsid w:val="007E12AF"/>
    <w:rsid w:val="007E41E9"/>
    <w:rsid w:val="007F525A"/>
    <w:rsid w:val="0081211F"/>
    <w:rsid w:val="00814DCB"/>
    <w:rsid w:val="00815323"/>
    <w:rsid w:val="0083519E"/>
    <w:rsid w:val="00867AAD"/>
    <w:rsid w:val="008753FF"/>
    <w:rsid w:val="0088227E"/>
    <w:rsid w:val="00892048"/>
    <w:rsid w:val="00897198"/>
    <w:rsid w:val="008A1092"/>
    <w:rsid w:val="008B0642"/>
    <w:rsid w:val="008B383A"/>
    <w:rsid w:val="008D33B5"/>
    <w:rsid w:val="00910F2E"/>
    <w:rsid w:val="00927B57"/>
    <w:rsid w:val="00930700"/>
    <w:rsid w:val="009360ED"/>
    <w:rsid w:val="00942392"/>
    <w:rsid w:val="00961208"/>
    <w:rsid w:val="00975BB7"/>
    <w:rsid w:val="009771BD"/>
    <w:rsid w:val="009A284B"/>
    <w:rsid w:val="009D2B8E"/>
    <w:rsid w:val="009E2A67"/>
    <w:rsid w:val="009F26D5"/>
    <w:rsid w:val="00A04C06"/>
    <w:rsid w:val="00A13FEB"/>
    <w:rsid w:val="00A33603"/>
    <w:rsid w:val="00A4188B"/>
    <w:rsid w:val="00A43822"/>
    <w:rsid w:val="00A51597"/>
    <w:rsid w:val="00A57161"/>
    <w:rsid w:val="00A63EDC"/>
    <w:rsid w:val="00A75ED1"/>
    <w:rsid w:val="00A80E41"/>
    <w:rsid w:val="00AA0DB9"/>
    <w:rsid w:val="00AA6102"/>
    <w:rsid w:val="00AC35E9"/>
    <w:rsid w:val="00AD6C08"/>
    <w:rsid w:val="00AE7040"/>
    <w:rsid w:val="00AF42F8"/>
    <w:rsid w:val="00B1201E"/>
    <w:rsid w:val="00B141D8"/>
    <w:rsid w:val="00B2317A"/>
    <w:rsid w:val="00B31AF4"/>
    <w:rsid w:val="00B54FD0"/>
    <w:rsid w:val="00B71C01"/>
    <w:rsid w:val="00B75E43"/>
    <w:rsid w:val="00B85DEB"/>
    <w:rsid w:val="00B85E8D"/>
    <w:rsid w:val="00B9387C"/>
    <w:rsid w:val="00BA02CE"/>
    <w:rsid w:val="00BB203F"/>
    <w:rsid w:val="00BB2521"/>
    <w:rsid w:val="00BB7B1C"/>
    <w:rsid w:val="00BC1FC8"/>
    <w:rsid w:val="00BC4E80"/>
    <w:rsid w:val="00BD16A4"/>
    <w:rsid w:val="00BF248F"/>
    <w:rsid w:val="00BF73AC"/>
    <w:rsid w:val="00C009D0"/>
    <w:rsid w:val="00C07CD5"/>
    <w:rsid w:val="00C116D4"/>
    <w:rsid w:val="00C168DA"/>
    <w:rsid w:val="00C16952"/>
    <w:rsid w:val="00C23ABD"/>
    <w:rsid w:val="00C249BB"/>
    <w:rsid w:val="00C2697B"/>
    <w:rsid w:val="00C3364F"/>
    <w:rsid w:val="00C50551"/>
    <w:rsid w:val="00C53DC6"/>
    <w:rsid w:val="00C55362"/>
    <w:rsid w:val="00C63B42"/>
    <w:rsid w:val="00C81F46"/>
    <w:rsid w:val="00CA4767"/>
    <w:rsid w:val="00CD52E3"/>
    <w:rsid w:val="00CE4F7A"/>
    <w:rsid w:val="00D00D43"/>
    <w:rsid w:val="00D54B45"/>
    <w:rsid w:val="00D63340"/>
    <w:rsid w:val="00D65822"/>
    <w:rsid w:val="00D77DCD"/>
    <w:rsid w:val="00D82E8A"/>
    <w:rsid w:val="00D839D1"/>
    <w:rsid w:val="00D86416"/>
    <w:rsid w:val="00D937AE"/>
    <w:rsid w:val="00DA5E17"/>
    <w:rsid w:val="00DB4290"/>
    <w:rsid w:val="00DC5FFC"/>
    <w:rsid w:val="00DC7361"/>
    <w:rsid w:val="00DE6D1A"/>
    <w:rsid w:val="00E01A2D"/>
    <w:rsid w:val="00E05117"/>
    <w:rsid w:val="00E06AD3"/>
    <w:rsid w:val="00E147A3"/>
    <w:rsid w:val="00E34D21"/>
    <w:rsid w:val="00E636BD"/>
    <w:rsid w:val="00E64424"/>
    <w:rsid w:val="00E653A7"/>
    <w:rsid w:val="00E70663"/>
    <w:rsid w:val="00E8084E"/>
    <w:rsid w:val="00E93E35"/>
    <w:rsid w:val="00E961F8"/>
    <w:rsid w:val="00EA2FF7"/>
    <w:rsid w:val="00EB0B43"/>
    <w:rsid w:val="00EB592B"/>
    <w:rsid w:val="00ED24CE"/>
    <w:rsid w:val="00ED545C"/>
    <w:rsid w:val="00EE33B4"/>
    <w:rsid w:val="00EE3782"/>
    <w:rsid w:val="00F11010"/>
    <w:rsid w:val="00F167D0"/>
    <w:rsid w:val="00F1745D"/>
    <w:rsid w:val="00F466DC"/>
    <w:rsid w:val="00F61388"/>
    <w:rsid w:val="00F6624B"/>
    <w:rsid w:val="00F8000E"/>
    <w:rsid w:val="00F938A4"/>
    <w:rsid w:val="00F95629"/>
    <w:rsid w:val="00FA114F"/>
    <w:rsid w:val="00FA18C4"/>
    <w:rsid w:val="00FC7BCC"/>
    <w:rsid w:val="00FE4520"/>
    <w:rsid w:val="00FE56B1"/>
    <w:rsid w:val="00FF5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CACA"/>
  <w15:docId w15:val="{B4B69031-39C2-41E2-B941-2D735973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4EA"/>
  </w:style>
  <w:style w:type="paragraph" w:styleId="1">
    <w:name w:val="heading 1"/>
    <w:basedOn w:val="a"/>
    <w:next w:val="a"/>
    <w:link w:val="10"/>
    <w:uiPriority w:val="9"/>
    <w:qFormat/>
    <w:rsid w:val="007A37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4853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E653A7"/>
  </w:style>
  <w:style w:type="paragraph" w:customStyle="1" w:styleId="NormalPP">
    <w:name w:val="Normal PP"/>
    <w:basedOn w:val="a"/>
    <w:rsid w:val="00E653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u-2-msonormal">
    <w:name w:val="u-2-msonormal"/>
    <w:basedOn w:val="a"/>
    <w:rsid w:val="00E65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E653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4853C8"/>
    <w:rPr>
      <w:rFonts w:ascii="Arial" w:eastAsia="Times New Roman" w:hAnsi="Arial" w:cs="Arial"/>
      <w:b/>
      <w:bCs/>
      <w:sz w:val="26"/>
      <w:szCs w:val="26"/>
    </w:rPr>
  </w:style>
  <w:style w:type="paragraph" w:styleId="a4">
    <w:name w:val="No Spacing"/>
    <w:uiPriority w:val="1"/>
    <w:qFormat/>
    <w:rsid w:val="004853C8"/>
    <w:pPr>
      <w:spacing w:after="0" w:line="240" w:lineRule="auto"/>
    </w:pPr>
    <w:rPr>
      <w:rFonts w:eastAsiaTheme="minorHAnsi"/>
      <w:lang w:eastAsia="en-US"/>
    </w:rPr>
  </w:style>
  <w:style w:type="character" w:customStyle="1" w:styleId="FontStyle20">
    <w:name w:val="Font Style20"/>
    <w:basedOn w:val="a0"/>
    <w:rsid w:val="004853C8"/>
    <w:rPr>
      <w:rFonts w:ascii="Times New Roman" w:hAnsi="Times New Roman" w:cs="Times New Roman"/>
      <w:b/>
      <w:bCs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025A"/>
  </w:style>
  <w:style w:type="paragraph" w:styleId="a7">
    <w:name w:val="footer"/>
    <w:basedOn w:val="a"/>
    <w:link w:val="a8"/>
    <w:uiPriority w:val="99"/>
    <w:unhideWhenUsed/>
    <w:rsid w:val="0045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025A"/>
  </w:style>
  <w:style w:type="paragraph" w:styleId="a9">
    <w:name w:val="Normal (Web)"/>
    <w:basedOn w:val="a"/>
    <w:uiPriority w:val="99"/>
    <w:unhideWhenUsed/>
    <w:rsid w:val="00FA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AA61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61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61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61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610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AA6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A610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A37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Subtitle"/>
    <w:basedOn w:val="a"/>
    <w:next w:val="a"/>
    <w:link w:val="af2"/>
    <w:uiPriority w:val="11"/>
    <w:qFormat/>
    <w:rsid w:val="007A37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2">
    <w:name w:val="Подзаголовок Знак"/>
    <w:basedOn w:val="a0"/>
    <w:link w:val="af1"/>
    <w:uiPriority w:val="11"/>
    <w:rsid w:val="007A37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A37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Subtle Emphasis"/>
    <w:basedOn w:val="a0"/>
    <w:uiPriority w:val="19"/>
    <w:qFormat/>
    <w:rsid w:val="007A37F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DC79B-C373-46B0-962F-F00434A5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3120</Words>
  <Characters>17788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2020-08-31T19:55:00Z</cp:lastPrinted>
  <dcterms:created xsi:type="dcterms:W3CDTF">2021-08-31T07:46:00Z</dcterms:created>
  <dcterms:modified xsi:type="dcterms:W3CDTF">2022-09-07T17:24:00Z</dcterms:modified>
</cp:coreProperties>
</file>